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14:paraId="6E24D3BD" w14:textId="77777777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13E01181" w14:textId="77777777"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14:paraId="160C3A4A" w14:textId="77777777"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Pzp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14:paraId="15DBF5F8" w14:textId="77777777"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14:paraId="2046F537" w14:textId="77777777" w:rsidR="001D0F6A" w:rsidRPr="001D0F6A" w:rsidRDefault="00206F28" w:rsidP="001D0F6A">
      <w:pPr>
        <w:spacing w:before="120" w:after="120" w:line="240" w:lineRule="auto"/>
        <w:jc w:val="both"/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  <w:bookmarkStart w:id="0" w:name="ezdSprawaZnak"/>
      <w:r w:rsidR="001D0F6A" w:rsidRPr="001D0F6A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OKI.F-2.2431.9.2025</w:t>
      </w:r>
      <w:bookmarkEnd w:id="0"/>
    </w:p>
    <w:sdt>
      <w:sdtPr>
        <w:rPr>
          <w:rFonts w:ascii="Verdana" w:hAnsi="Verdana"/>
          <w:sz w:val="20"/>
          <w:szCs w:val="20"/>
        </w:rPr>
        <w:id w:val="-1409451139"/>
        <w:placeholder>
          <w:docPart w:val="B108D5E325BF4416890DB9B0A4418420"/>
        </w:placeholder>
      </w:sdtPr>
      <w:sdtEndPr/>
      <w:sdtContent>
        <w:sdt>
          <w:sdtPr>
            <w:rPr>
              <w:rFonts w:ascii="Verdana" w:hAnsi="Verdana"/>
              <w:sz w:val="20"/>
              <w:szCs w:val="20"/>
            </w:rPr>
            <w:id w:val="159134681"/>
            <w:placeholder>
              <w:docPart w:val="FEAC28C8BCDE4A399704E97755E74F04"/>
            </w:placeholder>
          </w:sdtPr>
          <w:sdtEndPr/>
          <w:sdtContent>
            <w:p w14:paraId="3D9C41F3" w14:textId="77777777" w:rsidR="003B5DBD" w:rsidRPr="00492D7D" w:rsidRDefault="00492D7D" w:rsidP="00492D7D">
              <w:pPr>
                <w:pStyle w:val="Tekstpodstawowy"/>
                <w:tabs>
                  <w:tab w:val="left" w:pos="0"/>
                </w:tabs>
                <w:spacing w:line="260" w:lineRule="atLeast"/>
                <w:jc w:val="both"/>
                <w:rPr>
                  <w:rFonts w:ascii="Verdana" w:hAnsi="Verdana" w:cs="Tahoma"/>
                  <w:b/>
                  <w:bCs/>
                  <w:iCs/>
                  <w:w w:val="90"/>
                  <w:kern w:val="20"/>
                  <w:sz w:val="20"/>
                  <w:szCs w:val="20"/>
                </w:rPr>
              </w:pPr>
              <w:r w:rsidRPr="00001FD9">
                <w:rPr>
                  <w:rFonts w:ascii="Verdana" w:hAnsi="Verdana" w:cs="Tahoma"/>
                  <w:b/>
                  <w:bCs/>
                  <w:iCs/>
                  <w:w w:val="90"/>
                  <w:kern w:val="20"/>
                  <w:sz w:val="20"/>
                  <w:szCs w:val="20"/>
                </w:rPr>
                <w:t>Obsługa Oddziału GDDKiA w Kielcach w</w:t>
              </w:r>
              <w:r>
                <w:rPr>
                  <w:rFonts w:ascii="Verdana" w:hAnsi="Verdana" w:cs="Tahoma"/>
                  <w:b/>
                  <w:bCs/>
                  <w:iCs/>
                  <w:w w:val="90"/>
                  <w:kern w:val="20"/>
                  <w:sz w:val="20"/>
                  <w:szCs w:val="20"/>
                </w:rPr>
                <w:t xml:space="preserve"> zakresie - </w:t>
              </w:r>
              <w:r w:rsidRPr="00001FD9">
                <w:rPr>
                  <w:rFonts w:ascii="Verdana" w:hAnsi="Verdana" w:cs="Tahoma"/>
                  <w:b/>
                  <w:bCs/>
                  <w:iCs/>
                  <w:w w:val="90"/>
                  <w:kern w:val="20"/>
                  <w:sz w:val="20"/>
                  <w:szCs w:val="20"/>
                </w:rPr>
                <w:t xml:space="preserve">Kierowanie i obsługa codzienna samochodów </w:t>
              </w:r>
              <w:r w:rsidR="003B5DBD" w:rsidRPr="00D92290">
                <w:rPr>
                  <w:rFonts w:ascii="Verdana" w:hAnsi="Verdana"/>
                  <w:b/>
                  <w:i/>
                  <w:sz w:val="20"/>
                  <w:szCs w:val="20"/>
                </w:rPr>
                <w:t>.</w:t>
              </w:r>
            </w:p>
          </w:sdtContent>
        </w:sdt>
      </w:sdtContent>
    </w:sdt>
    <w:p w14:paraId="2E9AE444" w14:textId="77777777" w:rsidR="001826B4" w:rsidRDefault="001826B4" w:rsidP="003B5DBD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14:paraId="0733C824" w14:textId="77777777" w:rsidR="00B12DB5" w:rsidRPr="002A0C6B" w:rsidRDefault="003B5DBD" w:rsidP="003B5DBD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14:paraId="6891D2D6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14:paraId="3D5239B4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14:paraId="167C7FB1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14:paraId="413B5FD9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14:paraId="1DD8EAAA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14:paraId="25AF45A4" w14:textId="77777777"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14:paraId="500F5BCD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14:paraId="78419C4A" w14:textId="77777777"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14:paraId="0815B467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43B68E16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4D75C473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39FE3D2E" w14:textId="77777777"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97DD989" w14:textId="77777777"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C0F5615" w14:textId="77777777"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3661A08" w14:textId="77777777"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DB5"/>
    <w:rsid w:val="00017F52"/>
    <w:rsid w:val="000F5354"/>
    <w:rsid w:val="001826B4"/>
    <w:rsid w:val="001D0F6A"/>
    <w:rsid w:val="001F4782"/>
    <w:rsid w:val="00206F28"/>
    <w:rsid w:val="003B5DBD"/>
    <w:rsid w:val="00413577"/>
    <w:rsid w:val="00472B89"/>
    <w:rsid w:val="00492D7D"/>
    <w:rsid w:val="004E1926"/>
    <w:rsid w:val="005216AD"/>
    <w:rsid w:val="005764EB"/>
    <w:rsid w:val="00757D81"/>
    <w:rsid w:val="007E4575"/>
    <w:rsid w:val="007F5ABB"/>
    <w:rsid w:val="008C14F5"/>
    <w:rsid w:val="0092006A"/>
    <w:rsid w:val="00963D28"/>
    <w:rsid w:val="00A40A1D"/>
    <w:rsid w:val="00A85F2E"/>
    <w:rsid w:val="00B12DB5"/>
    <w:rsid w:val="00B6244B"/>
    <w:rsid w:val="00B7118C"/>
    <w:rsid w:val="00BF0236"/>
    <w:rsid w:val="00C526C2"/>
    <w:rsid w:val="00C919E5"/>
    <w:rsid w:val="00D5035B"/>
    <w:rsid w:val="00D5038F"/>
    <w:rsid w:val="00E53965"/>
    <w:rsid w:val="00F33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AC1D0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  <w:style w:type="paragraph" w:styleId="Tekstpodstawowy">
    <w:name w:val="Body Text"/>
    <w:aliases w:val="a2,Znak Znak,Znak,Znak Znak Znak Znak Znak, Znak"/>
    <w:basedOn w:val="Normalny"/>
    <w:link w:val="TekstpodstawowyZnak"/>
    <w:rsid w:val="00492D7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qFormat/>
    <w:rsid w:val="00492D7D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26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108D5E325BF4416890DB9B0A441842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07579EC-7C0E-44D0-953F-A4CF2859E553}"/>
      </w:docPartPr>
      <w:docPartBody>
        <w:p w:rsidR="00732513" w:rsidRDefault="0082418F" w:rsidP="0082418F">
          <w:pPr>
            <w:pStyle w:val="B108D5E325BF4416890DB9B0A4418420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EAC28C8BCDE4A399704E97755E74F0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1557FA9-0604-453F-97ED-630A35596CDB}"/>
      </w:docPartPr>
      <w:docPartBody>
        <w:p w:rsidR="00732513" w:rsidRDefault="0082418F" w:rsidP="0082418F">
          <w:pPr>
            <w:pStyle w:val="FEAC28C8BCDE4A399704E97755E74F04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18F"/>
    <w:rsid w:val="00020EE5"/>
    <w:rsid w:val="00103E92"/>
    <w:rsid w:val="003F6B1C"/>
    <w:rsid w:val="00593D5D"/>
    <w:rsid w:val="00732513"/>
    <w:rsid w:val="007507A5"/>
    <w:rsid w:val="0082418F"/>
    <w:rsid w:val="009D7DBC"/>
    <w:rsid w:val="00A43EA0"/>
    <w:rsid w:val="00A64E56"/>
    <w:rsid w:val="00AF239D"/>
    <w:rsid w:val="00DD3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2418F"/>
    <w:rPr>
      <w:color w:val="808080"/>
    </w:rPr>
  </w:style>
  <w:style w:type="paragraph" w:customStyle="1" w:styleId="B108D5E325BF4416890DB9B0A4418420">
    <w:name w:val="B108D5E325BF4416890DB9B0A4418420"/>
    <w:rsid w:val="0082418F"/>
  </w:style>
  <w:style w:type="paragraph" w:customStyle="1" w:styleId="FEAC28C8BCDE4A399704E97755E74F04">
    <w:name w:val="FEAC28C8BCDE4A399704E97755E74F04"/>
    <w:rsid w:val="008241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Warchałowski Krzysztof</cp:lastModifiedBy>
  <cp:revision>2</cp:revision>
  <cp:lastPrinted>2022-05-05T10:39:00Z</cp:lastPrinted>
  <dcterms:created xsi:type="dcterms:W3CDTF">2025-06-03T07:10:00Z</dcterms:created>
  <dcterms:modified xsi:type="dcterms:W3CDTF">2025-06-03T07:10:00Z</dcterms:modified>
</cp:coreProperties>
</file>